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FA" w:rsidRDefault="007038CB" w:rsidP="002A61FA">
      <w:pPr>
        <w:ind w:left="-709" w:firstLine="709"/>
        <w:rPr>
          <w:lang w:val="en-US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301.5pt;margin-top:142.5pt;width:4in;height:177.75pt;z-index:251663360" fillcolor="#4bacc6 [3208]" strokecolor="#f2f2f2 [3041]" strokeweight="3pt">
            <v:shadow on="t" type="perspective" color="#205867 [1608]" opacity=".5" offset="1pt" offset2="-1p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C80CAA" w:rsidRDefault="00A808CF">
                  <w:r w:rsidRPr="00A808C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1850" cy="2076450"/>
                        <wp:effectExtent l="19050" t="0" r="0" b="0"/>
                        <wp:docPr id="12" name="Рисунок 37" descr="https://ds04.infourok.ru/uploads/ex/0a2a/000eeac1-00860ffa/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ds04.infourok.ru/uploads/ex/0a2a/000eeac1-00860ffa/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6271" cy="2079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5" style="position:absolute;left:0;text-align:left;margin-left:367.5pt;margin-top:297.75pt;width:351pt;height:176.25pt;z-index:251670528" arcsize="10923f" fillcolor="yellow">
            <v:textbox>
              <w:txbxContent>
                <w:p w:rsidR="00860836" w:rsidRDefault="00860836">
                  <w:r w:rsidRPr="0086083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52900" cy="2238375"/>
                        <wp:effectExtent l="19050" t="0" r="0" b="0"/>
                        <wp:docPr id="23" name="Рисунок 46" descr="http://itd1.mycdn.me/image?id=874921955697&amp;t=20&amp;plc=WEB&amp;tkn=*Hx7P5S4k7XHIGkRXzw4cyg2HS9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itd1.mycdn.me/image?id=874921955697&amp;t=20&amp;plc=WEB&amp;tkn=*Hx7P5S4k7XHIGkRXzw4cyg2HS9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D2C2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600pt;margin-top:252.75pt;width:38.25pt;height:45pt;z-index:251667456" fillcolor="red">
            <v:textbox style="layout-flow:vertical-ideographic"/>
          </v:shape>
        </w:pict>
      </w:r>
      <w:r w:rsidR="005D2C2C">
        <w:rPr>
          <w:noProof/>
          <w:lang w:eastAsia="ru-RU"/>
        </w:rPr>
        <w:pict>
          <v:rect id="_x0000_s1031" style="position:absolute;left:0;text-align:left;margin-left:567.75pt;margin-top:15pt;width:220.5pt;height:263.25pt;z-index:251660288">
            <o:extrusion v:ext="view" on="t" viewpoint="-34.72222mm,34.72222mm" viewpointorigin="-.5,.5" skewangle="45" lightposition="-50000" lightposition2="50000"/>
            <v:textbox>
              <w:txbxContent>
                <w:p w:rsidR="00DF3803" w:rsidRDefault="00DF3803">
                  <w:r w:rsidRPr="00DF38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90800" cy="3514725"/>
                        <wp:effectExtent l="19050" t="0" r="0" b="0"/>
                        <wp:docPr id="25" name="Рисунок 25" descr="http://storage.inovaco.ru/media/cache/98/ef/48/a7/b2/82/98ef48a7b2827d1792f5d91afbda607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storage.inovaco.ru/media/cache/98/ef/48/a7/b2/82/98ef48a7b2827d1792f5d91afbda607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351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D2C2C">
        <w:rPr>
          <w:noProof/>
          <w:lang w:eastAsia="ru-RU"/>
        </w:rPr>
        <w:pict>
          <v:rect id="_x0000_s1044" style="position:absolute;left:0;text-align:left;margin-left:13.5pt;margin-top:312.75pt;width:363.75pt;height:183.75pt;z-index:251669504" fillcolor="#e36c0a [2409]">
            <v:textbox>
              <w:txbxContent>
                <w:p w:rsidR="00A808CF" w:rsidRDefault="00A808CF">
                  <w:r w:rsidRPr="00A808C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24400" cy="2276475"/>
                        <wp:effectExtent l="19050" t="0" r="0" b="0"/>
                        <wp:docPr id="17" name="Рисунок 55" descr="C:\Users\Администратор\Desktop\10. Световозвращате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Администратор\Desktop\10. Световозвращате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4712" cy="2281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D2C2C">
        <w:rPr>
          <w:noProof/>
          <w:lang w:eastAsia="ru-RU"/>
        </w:rPr>
        <w:pict>
          <v:shape id="_x0000_s1043" type="#_x0000_t67" style="position:absolute;left:0;text-align:left;margin-left:242.25pt;margin-top:93.75pt;width:38.25pt;height:54.75pt;z-index:251668480" fillcolor="red">
            <v:textbox style="layout-flow:vertical-ideographic"/>
          </v:shape>
        </w:pict>
      </w:r>
      <w:r w:rsidR="005D2C2C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517.5pt;margin-top:79.5pt;width:58.5pt;height:38.25pt;z-index:251666432" fillcolor="#d99594 [1941]"/>
        </w:pict>
      </w:r>
      <w:r w:rsidR="005D2C2C">
        <w:rPr>
          <w:noProof/>
          <w:lang w:eastAsia="ru-RU"/>
        </w:rPr>
        <w:pict>
          <v:rect id="_x0000_s1027" style="position:absolute;left:0;text-align:left;margin-left:286.5pt;margin-top:15pt;width:221.25pt;height:123pt;z-index:251659264">
            <o:extrusion v:ext="view" backdepth="1in" color="#00b050" on="t" viewpoint="-34.72222mm,34.72222mm" viewpointorigin="-.5,.5" skewangle="45" lightposition="-50000" lightposition2="50000" type="perspective"/>
            <v:textbox>
              <w:txbxContent>
                <w:p w:rsidR="002A61FA" w:rsidRPr="00C80CAA" w:rsidRDefault="002A61FA">
                  <w:pPr>
                    <w:rPr>
                      <w:color w:val="FF0000"/>
                      <w:sz w:val="32"/>
                    </w:rPr>
                  </w:pPr>
                  <w:r w:rsidRPr="00C80CAA">
                    <w:rPr>
                      <w:color w:val="FF0000"/>
                      <w:sz w:val="32"/>
                    </w:rPr>
                    <w:t>Чтобы не было несчастья</w:t>
                  </w:r>
                </w:p>
                <w:p w:rsidR="002A61FA" w:rsidRPr="00C80CAA" w:rsidRDefault="002A61FA">
                  <w:pPr>
                    <w:rPr>
                      <w:color w:val="943634" w:themeColor="accent2" w:themeShade="BF"/>
                      <w:sz w:val="32"/>
                    </w:rPr>
                  </w:pPr>
                  <w:r w:rsidRPr="00C80CAA">
                    <w:rPr>
                      <w:color w:val="943634" w:themeColor="accent2" w:themeShade="BF"/>
                      <w:sz w:val="32"/>
                    </w:rPr>
                    <w:t>Запомните друзья</w:t>
                  </w:r>
                </w:p>
                <w:p w:rsidR="002A61FA" w:rsidRPr="00C80CAA" w:rsidRDefault="002A61FA">
                  <w:pPr>
                    <w:rPr>
                      <w:color w:val="0070C0"/>
                      <w:sz w:val="32"/>
                    </w:rPr>
                  </w:pPr>
                  <w:r w:rsidRPr="00C80CAA">
                    <w:rPr>
                      <w:color w:val="0070C0"/>
                      <w:sz w:val="32"/>
                    </w:rPr>
                    <w:t>Что на дороге вечером</w:t>
                  </w:r>
                </w:p>
                <w:p w:rsidR="002A61FA" w:rsidRPr="00C80CAA" w:rsidRDefault="002A61FA">
                  <w:pPr>
                    <w:rPr>
                      <w:sz w:val="32"/>
                    </w:rPr>
                  </w:pPr>
                  <w:r w:rsidRPr="00C80CAA">
                    <w:rPr>
                      <w:color w:val="E36C0A" w:themeColor="accent6" w:themeShade="BF"/>
                      <w:sz w:val="32"/>
                    </w:rPr>
                    <w:t>Без</w:t>
                  </w:r>
                  <w:r w:rsidRPr="00C80CAA">
                    <w:rPr>
                      <w:sz w:val="32"/>
                    </w:rPr>
                    <w:t xml:space="preserve"> </w:t>
                  </w:r>
                  <w:r w:rsidRPr="00C80CAA">
                    <w:rPr>
                      <w:color w:val="C00000"/>
                      <w:sz w:val="32"/>
                    </w:rPr>
                    <w:t>«Светлячка нельзя»</w:t>
                  </w:r>
                </w:p>
              </w:txbxContent>
            </v:textbox>
          </v:rect>
        </w:pict>
      </w:r>
      <w:r w:rsidR="005D2C2C">
        <w:rPr>
          <w:noProof/>
          <w:lang w:eastAsia="ru-RU"/>
        </w:rPr>
        <w:pict>
          <v:roundrect id="_x0000_s1035" style="position:absolute;left:0;text-align:left;margin-left:4.5pt;margin-top:110.25pt;width:4in;height:225.75pt;z-index:251662336" arcsize="10923f" fillcolor="#e5b8b7 [1301]">
            <v:textbox>
              <w:txbxContent>
                <w:p w:rsidR="00DF3803" w:rsidRDefault="00DF3803">
                  <w:r w:rsidRPr="00DF38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19450" cy="2495550"/>
                        <wp:effectExtent l="19050" t="0" r="0" b="0"/>
                        <wp:docPr id="8" name="Рисунок 49" descr="https://ds04.infourok.ru/uploads/ex/112d/000197cc-0168d789/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ds04.infourok.ru/uploads/ex/112d/000197cc-0168d789/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71" cy="2500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D2C2C">
        <w:rPr>
          <w:noProof/>
          <w:lang w:eastAsia="ru-RU"/>
        </w:rPr>
        <w:pict>
          <v:roundrect id="_x0000_s1026" style="position:absolute;left:0;text-align:left;margin-left:44.25pt;margin-top:31.5pt;width:225.75pt;height:87pt;z-index:251658240" arcsize="10923f">
            <o:extrusion v:ext="view" color="#e36c0a [2409]" on="t" viewpoint="-34.72222mm" viewpointorigin="-.5" skewangle="-45" lightposition="-50000" lightposition2="50000"/>
            <v:textbox>
              <w:txbxContent>
                <w:p w:rsidR="002A61FA" w:rsidRPr="002A61FA" w:rsidRDefault="002A61FA">
                  <w:pPr>
                    <w:rPr>
                      <w:color w:val="943634" w:themeColor="accent2" w:themeShade="BF"/>
                      <w:sz w:val="24"/>
                      <w:lang w:val="en-US"/>
                    </w:rPr>
                  </w:pPr>
                  <w:proofErr w:type="spellStart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>Викуловская</w:t>
                  </w:r>
                  <w:proofErr w:type="spellEnd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>коррекционная</w:t>
                  </w:r>
                  <w:proofErr w:type="spellEnd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>школа</w:t>
                  </w:r>
                  <w:proofErr w:type="spellEnd"/>
                </w:p>
                <w:p w:rsidR="002A61FA" w:rsidRPr="002A61FA" w:rsidRDefault="002A61FA">
                  <w:pPr>
                    <w:rPr>
                      <w:sz w:val="52"/>
                    </w:rPr>
                  </w:pPr>
                  <w:r w:rsidRPr="002A61FA">
                    <w:rPr>
                      <w:sz w:val="52"/>
                    </w:rPr>
                    <w:t>«</w:t>
                  </w:r>
                  <w:proofErr w:type="spellStart"/>
                  <w:r w:rsidRPr="002A61FA">
                    <w:rPr>
                      <w:color w:val="FF0000"/>
                      <w:sz w:val="52"/>
                    </w:rPr>
                    <w:t>С</w:t>
                  </w:r>
                  <w:r w:rsidRPr="002A61FA">
                    <w:rPr>
                      <w:color w:val="C00000"/>
                      <w:sz w:val="52"/>
                    </w:rPr>
                    <w:t>в</w:t>
                  </w:r>
                  <w:r w:rsidRPr="002A61FA">
                    <w:rPr>
                      <w:color w:val="00B0F0"/>
                      <w:sz w:val="52"/>
                    </w:rPr>
                    <w:t>е</w:t>
                  </w:r>
                  <w:r w:rsidRPr="002A61FA">
                    <w:rPr>
                      <w:color w:val="002060"/>
                      <w:sz w:val="52"/>
                    </w:rPr>
                    <w:t>т</w:t>
                  </w:r>
                  <w:r w:rsidRPr="002A61FA">
                    <w:rPr>
                      <w:color w:val="FF0000"/>
                      <w:sz w:val="52"/>
                    </w:rPr>
                    <w:t>о</w:t>
                  </w:r>
                  <w:r w:rsidRPr="002A61FA">
                    <w:rPr>
                      <w:color w:val="00B050"/>
                      <w:sz w:val="52"/>
                    </w:rPr>
                    <w:t>ф</w:t>
                  </w:r>
                  <w:r w:rsidRPr="002A61FA">
                    <w:rPr>
                      <w:sz w:val="52"/>
                    </w:rPr>
                    <w:t>о</w:t>
                  </w:r>
                  <w:r w:rsidRPr="002A61FA">
                    <w:rPr>
                      <w:color w:val="E36C0A" w:themeColor="accent6" w:themeShade="BF"/>
                      <w:sz w:val="52"/>
                    </w:rPr>
                    <w:t>р</w:t>
                  </w:r>
                  <w:r w:rsidRPr="002A61FA">
                    <w:rPr>
                      <w:sz w:val="52"/>
                    </w:rPr>
                    <w:t>и</w:t>
                  </w:r>
                  <w:r w:rsidRPr="002A61FA">
                    <w:rPr>
                      <w:color w:val="943634" w:themeColor="accent2" w:themeShade="BF"/>
                      <w:sz w:val="52"/>
                    </w:rPr>
                    <w:t>к</w:t>
                  </w:r>
                  <w:r w:rsidRPr="002A61FA">
                    <w:rPr>
                      <w:color w:val="FF0000"/>
                      <w:sz w:val="52"/>
                    </w:rPr>
                    <w:t>и</w:t>
                  </w:r>
                  <w:proofErr w:type="spellEnd"/>
                  <w:r w:rsidRPr="002A61FA">
                    <w:rPr>
                      <w:sz w:val="52"/>
                    </w:rPr>
                    <w:t>»</w:t>
                  </w:r>
                </w:p>
              </w:txbxContent>
            </v:textbox>
          </v:roundrect>
        </w:pict>
      </w:r>
      <w:r w:rsidR="002A61FA">
        <w:rPr>
          <w:noProof/>
          <w:lang w:eastAsia="ru-RU"/>
        </w:rPr>
        <w:drawing>
          <wp:inline distT="0" distB="0" distL="0" distR="0">
            <wp:extent cx="10626725" cy="7515225"/>
            <wp:effectExtent l="19050" t="0" r="3175" b="0"/>
            <wp:docPr id="1" name="Рисунок 1" descr="https://ds05.infourok.ru/uploads/ex/1029/00004ac0-0153f25c/hello_html_m3ba45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29/00004ac0-0153f25c/hello_html_m3ba4597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7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FA" w:rsidRDefault="002A61FA" w:rsidP="002A61FA">
      <w:pPr>
        <w:ind w:left="-709" w:firstLine="709"/>
        <w:rPr>
          <w:lang w:val="en-US"/>
        </w:rPr>
      </w:pPr>
    </w:p>
    <w:p w:rsidR="002A61FA" w:rsidRDefault="002A61FA" w:rsidP="002A61FA">
      <w:pPr>
        <w:ind w:left="-709" w:firstLine="709"/>
        <w:rPr>
          <w:lang w:val="en-US"/>
        </w:rPr>
      </w:pPr>
    </w:p>
    <w:p w:rsidR="002A61FA" w:rsidRDefault="002A61FA" w:rsidP="002A61FA">
      <w:pPr>
        <w:ind w:left="-709" w:firstLine="709"/>
        <w:rPr>
          <w:lang w:val="en-US"/>
        </w:rPr>
      </w:pPr>
    </w:p>
    <w:p w:rsidR="002A61FA" w:rsidRPr="002A61FA" w:rsidRDefault="002A61FA" w:rsidP="002A61FA">
      <w:pPr>
        <w:ind w:left="-709" w:firstLine="709"/>
        <w:rPr>
          <w:lang w:val="en-US"/>
        </w:rPr>
      </w:pPr>
    </w:p>
    <w:sectPr w:rsidR="002A61FA" w:rsidRPr="002A61FA" w:rsidSect="002A61FA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1FA"/>
    <w:rsid w:val="00033AEB"/>
    <w:rsid w:val="00153571"/>
    <w:rsid w:val="002458D3"/>
    <w:rsid w:val="002653C7"/>
    <w:rsid w:val="002A61FA"/>
    <w:rsid w:val="004A6ACD"/>
    <w:rsid w:val="005D2C2C"/>
    <w:rsid w:val="006D4031"/>
    <w:rsid w:val="007038CB"/>
    <w:rsid w:val="00771210"/>
    <w:rsid w:val="00860836"/>
    <w:rsid w:val="008D5199"/>
    <w:rsid w:val="00A808CF"/>
    <w:rsid w:val="00AF7AB0"/>
    <w:rsid w:val="00BA4C33"/>
    <w:rsid w:val="00C80CAA"/>
    <w:rsid w:val="00DF3803"/>
    <w:rsid w:val="00E17D99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6</cp:revision>
  <dcterms:created xsi:type="dcterms:W3CDTF">2019-02-14T05:38:00Z</dcterms:created>
  <dcterms:modified xsi:type="dcterms:W3CDTF">2019-02-14T07:55:00Z</dcterms:modified>
</cp:coreProperties>
</file>