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E4" w:rsidRPr="00DF6BE4" w:rsidRDefault="00DF6BE4" w:rsidP="00DF6BE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2A4D8"/>
          <w:kern w:val="36"/>
          <w:sz w:val="28"/>
          <w:szCs w:val="28"/>
          <w:lang w:eastAsia="ru-RU"/>
        </w:rPr>
      </w:pPr>
      <w:r w:rsidRPr="00DF6BE4">
        <w:rPr>
          <w:rFonts w:ascii="Times New Roman" w:eastAsia="Times New Roman" w:hAnsi="Times New Roman" w:cs="Times New Roman"/>
          <w:color w:val="12A4D8"/>
          <w:kern w:val="36"/>
          <w:sz w:val="28"/>
          <w:szCs w:val="28"/>
          <w:lang w:eastAsia="ru-RU"/>
        </w:rPr>
        <w:t>Школьная Служба Примирения</w:t>
      </w:r>
    </w:p>
    <w:p w:rsidR="00DF6BE4" w:rsidRPr="00DF6BE4" w:rsidRDefault="00DF6BE4" w:rsidP="00DF6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1635" cy="1433195"/>
            <wp:effectExtent l="19050" t="0" r="5715" b="0"/>
            <wp:docPr id="2" name="Рисунок 2" descr="http://supraschool.ucoz.ru/_si/0/68446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upraschool.ucoz.ru/_si/0/684467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BE4" w:rsidRPr="00DF6BE4" w:rsidRDefault="00DF6BE4" w:rsidP="00DF6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 девиз:</w:t>
      </w:r>
    </w:p>
    <w:p w:rsidR="00DF6BE4" w:rsidRPr="00DF6BE4" w:rsidRDefault="00DF6BE4" w:rsidP="00DF6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"От конфликта к примирению!"</w:t>
      </w:r>
    </w:p>
    <w:p w:rsidR="00DF6BE4" w:rsidRPr="00DF6BE4" w:rsidRDefault="00DF6BE4" w:rsidP="00DF6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процессе обучения в школе каждый ребенок, взрослый хотя бы раз был вовлечен в конфликты (с другими учащимися, с педагогами или родителями): становился в них обидчиком, жертвой или невольным свидетелем. Поскольку при административном и уголовном наказании не проводится работа с подлинными причинами конфликтов и с чувствами конфликтующих, конфликты нередко остаются, по сути, неразрешенными.</w:t>
      </w:r>
    </w:p>
    <w:p w:rsidR="00DF6BE4" w:rsidRPr="00DF6BE4" w:rsidRDefault="00DF6BE4" w:rsidP="00DF6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6B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Школьная служба примирения</w:t>
      </w:r>
      <w:r w:rsidRPr="00DF6BE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команда взрослых и подростков, которая стремится:</w:t>
      </w:r>
    </w:p>
    <w:p w:rsidR="00DF6BE4" w:rsidRPr="00DF6BE4" w:rsidRDefault="00DF6BE4" w:rsidP="00DF6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E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разрешить конфликтную ситуацию конструктивным способом;</w:t>
      </w:r>
    </w:p>
    <w:p w:rsidR="00DF6BE4" w:rsidRPr="00DF6BE4" w:rsidRDefault="00DF6BE4" w:rsidP="00DF6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E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возможность существующим в школе сообществам понять друг друга и увидеть в каждом человека, исходя из личностных, а не ролевых отношений;</w:t>
      </w:r>
    </w:p>
    <w:p w:rsidR="00DF6BE4" w:rsidRPr="00DF6BE4" w:rsidRDefault="00DF6BE4" w:rsidP="00DF6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E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снизить уровень агрессивности в школьном сообществе.</w:t>
      </w:r>
    </w:p>
    <w:p w:rsidR="00DF6BE4" w:rsidRPr="00DF6BE4" w:rsidRDefault="00DF6BE4" w:rsidP="00DF6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6B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Цели:</w:t>
      </w:r>
    </w:p>
    <w:p w:rsidR="00DF6BE4" w:rsidRPr="00DF6BE4" w:rsidRDefault="00DF6BE4" w:rsidP="00DF6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Укрепление принципов личностно-ориентированной школы и развитие </w:t>
      </w:r>
      <w:proofErr w:type="spellStart"/>
      <w:r w:rsidRPr="00DF6B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субъектности</w:t>
      </w:r>
      <w:proofErr w:type="spellEnd"/>
      <w:r w:rsidRPr="00DF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(превентивное уважение ко всем субъектам образовательно-воспитательного процесса) образовательного процесса;</w:t>
      </w:r>
    </w:p>
    <w:p w:rsidR="00DF6BE4" w:rsidRPr="00DF6BE4" w:rsidRDefault="00DF6BE4" w:rsidP="00DF6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E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единого коммуникативного и этического пространства.</w:t>
      </w:r>
    </w:p>
    <w:p w:rsidR="00DF6BE4" w:rsidRPr="00DF6BE4" w:rsidRDefault="00DF6BE4" w:rsidP="00DF6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E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механизмов преодоления и профилактики конфликтных ситуаций в образовательной среде;</w:t>
      </w:r>
    </w:p>
    <w:p w:rsidR="00DF6BE4" w:rsidRPr="00DF6BE4" w:rsidRDefault="00DF6BE4" w:rsidP="00DF6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E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действенной системы защиты участников школьного сообщества и безопасной образовательной среды,</w:t>
      </w:r>
    </w:p>
    <w:p w:rsidR="00DF6BE4" w:rsidRPr="00DF6BE4" w:rsidRDefault="00DF6BE4" w:rsidP="00DF6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E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системы юридического просвещения в образовательном учреждении.</w:t>
      </w:r>
    </w:p>
    <w:p w:rsidR="00DF6BE4" w:rsidRPr="00DF6BE4" w:rsidRDefault="00DF6BE4" w:rsidP="00DF6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6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  Школьная служба примирения?</w:t>
      </w:r>
    </w:p>
    <w:p w:rsidR="00DF6BE4" w:rsidRPr="00DF6BE4" w:rsidRDefault="00DF6BE4" w:rsidP="00DF6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Служба направлена как на решение ситуативных задач, так и на активное влияние на возможную напряженность в школьном сообществе. Эта служба способствует получению</w:t>
      </w:r>
    </w:p>
    <w:p w:rsidR="00DF6BE4" w:rsidRPr="00DF6BE4" w:rsidRDefault="00DF6BE4" w:rsidP="00DF6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E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«обратной связи» в ситуации на равных и вводит новую традицию разрешения и профилактики конфликтных ситуаций. В работу службы могут быть включены все участники сообщества школы и осуществлять свою деятельность в виде помощи участникам спора (конфликта).</w:t>
      </w:r>
    </w:p>
    <w:p w:rsidR="00DF6BE4" w:rsidRPr="00DF6BE4" w:rsidRDefault="00DF6BE4" w:rsidP="00DF6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6B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Причиной обращения может быть</w:t>
      </w:r>
      <w:r w:rsidRPr="00DF6BE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напряженная конфликтная ситуация между учащимися, педагогами и учащимися, педагогами, родителями и педагогами, пр.</w:t>
      </w:r>
    </w:p>
    <w:p w:rsidR="00DF6BE4" w:rsidRPr="00DF6BE4" w:rsidRDefault="00DF6BE4" w:rsidP="00DF6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DF6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Уважаемые учащиеся МАОУ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Викуловская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6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№1» - отделение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Викуловская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специальна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коррекционная) школа</w:t>
      </w:r>
      <w:r w:rsidRPr="00DF6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DF6BE4" w:rsidRPr="00DF6BE4" w:rsidRDefault="00DF6BE4" w:rsidP="00DF6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 и педагоги!</w:t>
      </w:r>
    </w:p>
    <w:p w:rsidR="00DF6BE4" w:rsidRPr="00DF6BE4" w:rsidRDefault="00DF6BE4" w:rsidP="00DF6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у вас возникла конфликтная ситуация, напряжённость в отношениях с кем-либо, и вы не знаете, как поступить правильно? Не предпринимайте опрометчивых шагов и не поручайте решение ВАШЕГО конфликта ДРУГИМ. Мы готовы оказать вам помощь.      </w:t>
      </w:r>
      <w:r w:rsidRPr="00DF6B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6BE4" w:rsidRPr="00DF6BE4" w:rsidRDefault="00DF6BE4" w:rsidP="00DF6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6BE4" w:rsidRPr="00DF6BE4" w:rsidRDefault="00DF6BE4" w:rsidP="00DF6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6BE4" w:rsidRPr="00DF6BE4" w:rsidRDefault="00DF6BE4" w:rsidP="00DF6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3825" w:rsidRDefault="00AA3825"/>
    <w:sectPr w:rsidR="00AA3825" w:rsidSect="00AA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8BD"/>
    <w:multiLevelType w:val="multilevel"/>
    <w:tmpl w:val="9C285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F6BE4"/>
    <w:rsid w:val="0067143F"/>
    <w:rsid w:val="007A68F5"/>
    <w:rsid w:val="008E735B"/>
    <w:rsid w:val="00974FAC"/>
    <w:rsid w:val="00AA3825"/>
    <w:rsid w:val="00DF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25"/>
  </w:style>
  <w:style w:type="paragraph" w:styleId="1">
    <w:name w:val="heading 1"/>
    <w:basedOn w:val="a"/>
    <w:link w:val="10"/>
    <w:uiPriority w:val="9"/>
    <w:qFormat/>
    <w:rsid w:val="00DF6B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B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F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6BE4"/>
  </w:style>
  <w:style w:type="character" w:styleId="a4">
    <w:name w:val="Strong"/>
    <w:basedOn w:val="a0"/>
    <w:uiPriority w:val="22"/>
    <w:qFormat/>
    <w:rsid w:val="00DF6BE4"/>
    <w:rPr>
      <w:b/>
      <w:bCs/>
    </w:rPr>
  </w:style>
  <w:style w:type="character" w:styleId="a5">
    <w:name w:val="Emphasis"/>
    <w:basedOn w:val="a0"/>
    <w:uiPriority w:val="20"/>
    <w:qFormat/>
    <w:rsid w:val="00DF6BE4"/>
    <w:rPr>
      <w:i/>
      <w:iCs/>
    </w:rPr>
  </w:style>
  <w:style w:type="character" w:styleId="a6">
    <w:name w:val="Hyperlink"/>
    <w:basedOn w:val="a0"/>
    <w:uiPriority w:val="99"/>
    <w:semiHidden/>
    <w:unhideWhenUsed/>
    <w:rsid w:val="00DF6B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F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1</cp:revision>
  <dcterms:created xsi:type="dcterms:W3CDTF">2018-03-19T12:34:00Z</dcterms:created>
  <dcterms:modified xsi:type="dcterms:W3CDTF">2018-03-19T12:45:00Z</dcterms:modified>
</cp:coreProperties>
</file>